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D0" w:rsidRDefault="00B122D0" w:rsidP="00357B5E">
      <w:pPr>
        <w:pStyle w:val="Title"/>
        <w:ind w:left="1440" w:firstLine="720"/>
        <w:jc w:val="left"/>
        <w:rPr>
          <w:sz w:val="32"/>
        </w:rPr>
      </w:pPr>
      <w:r>
        <w:rPr>
          <w:sz w:val="32"/>
        </w:rPr>
        <w:t>ST. MAC DARA’S COMMUNITY COLLEGE</w:t>
      </w:r>
    </w:p>
    <w:p w:rsidR="00A7079C" w:rsidRDefault="00A7079C" w:rsidP="00A7079C">
      <w:pPr>
        <w:ind w:left="2160" w:firstLine="720"/>
        <w:rPr>
          <w:b/>
          <w:bCs/>
          <w:sz w:val="32"/>
        </w:rPr>
      </w:pPr>
      <w:r>
        <w:rPr>
          <w:b/>
          <w:bCs/>
          <w:sz w:val="32"/>
        </w:rPr>
        <w:t xml:space="preserve">      </w:t>
      </w:r>
      <w:r w:rsidR="00B122D0">
        <w:rPr>
          <w:b/>
          <w:bCs/>
          <w:sz w:val="32"/>
        </w:rPr>
        <w:t>1</w:t>
      </w:r>
      <w:r w:rsidR="00B122D0">
        <w:rPr>
          <w:b/>
          <w:bCs/>
          <w:sz w:val="32"/>
          <w:vertAlign w:val="superscript"/>
        </w:rPr>
        <w:t>st</w:t>
      </w:r>
      <w:r w:rsidR="00A74B5C">
        <w:rPr>
          <w:b/>
          <w:bCs/>
          <w:sz w:val="32"/>
        </w:rPr>
        <w:t xml:space="preserve"> Year Book List 20</w:t>
      </w:r>
      <w:r w:rsidR="000B5AB9">
        <w:rPr>
          <w:b/>
          <w:bCs/>
          <w:sz w:val="32"/>
        </w:rPr>
        <w:t>20</w:t>
      </w:r>
      <w:r w:rsidR="0085025B">
        <w:rPr>
          <w:b/>
          <w:bCs/>
          <w:sz w:val="32"/>
        </w:rPr>
        <w:t>/20</w:t>
      </w:r>
      <w:r w:rsidR="000B5AB9">
        <w:rPr>
          <w:b/>
          <w:bCs/>
          <w:sz w:val="32"/>
        </w:rPr>
        <w:t>21</w:t>
      </w:r>
    </w:p>
    <w:tbl>
      <w:tblPr>
        <w:tblW w:w="95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5069"/>
        <w:gridCol w:w="1381"/>
      </w:tblGrid>
      <w:tr w:rsidR="00932156" w:rsidTr="00932156">
        <w:trPr>
          <w:trHeight w:val="567"/>
        </w:trPr>
        <w:tc>
          <w:tcPr>
            <w:tcW w:w="3108" w:type="dxa"/>
            <w:vAlign w:val="center"/>
          </w:tcPr>
          <w:p w:rsidR="00932156" w:rsidRDefault="00932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5069" w:type="dxa"/>
            <w:vAlign w:val="center"/>
          </w:tcPr>
          <w:p w:rsidR="00932156" w:rsidRDefault="00932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381" w:type="dxa"/>
            <w:vAlign w:val="center"/>
          </w:tcPr>
          <w:p w:rsidR="00932156" w:rsidRDefault="00932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PUBLISHER</w:t>
            </w:r>
          </w:p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pStyle w:val="Heading1"/>
            </w:pPr>
            <w:r>
              <w:t>IRISH</w:t>
            </w:r>
          </w:p>
        </w:tc>
        <w:tc>
          <w:tcPr>
            <w:tcW w:w="5069" w:type="dxa"/>
          </w:tcPr>
          <w:p w:rsidR="00932156" w:rsidRDefault="00932156">
            <w:proofErr w:type="spellStart"/>
            <w:r>
              <w:t>Foclóir</w:t>
            </w:r>
            <w:proofErr w:type="spellEnd"/>
            <w:r>
              <w:t xml:space="preserve"> </w:t>
            </w:r>
            <w:proofErr w:type="spellStart"/>
            <w:r>
              <w:t>Póca</w:t>
            </w:r>
            <w:proofErr w:type="spellEnd"/>
          </w:p>
          <w:p w:rsidR="00932156" w:rsidRDefault="00932156">
            <w:r>
              <w:t>A4 Hard Back Copy</w:t>
            </w:r>
          </w:p>
          <w:p w:rsidR="00932156" w:rsidRDefault="00932156">
            <w:r>
              <w:t>A4 Ring binder with Polly Pockets 20+</w:t>
            </w:r>
          </w:p>
          <w:p w:rsidR="00932156" w:rsidRPr="00284650" w:rsidRDefault="00932156">
            <w:pPr>
              <w:rPr>
                <w:b/>
              </w:rPr>
            </w:pPr>
            <w:r w:rsidRPr="001E42B5">
              <w:rPr>
                <w:b/>
              </w:rPr>
              <w:t xml:space="preserve">€10 for Classroom Materials </w:t>
            </w:r>
            <w:r>
              <w:rPr>
                <w:b/>
              </w:rPr>
              <w:t>– TO BE PAID ONLINE</w:t>
            </w:r>
          </w:p>
        </w:tc>
        <w:tc>
          <w:tcPr>
            <w:tcW w:w="1381" w:type="dxa"/>
          </w:tcPr>
          <w:p w:rsidR="00932156" w:rsidRDefault="00932156">
            <w:proofErr w:type="gramStart"/>
            <w:r>
              <w:t>An</w:t>
            </w:r>
            <w:proofErr w:type="gramEnd"/>
            <w:r>
              <w:t xml:space="preserve"> Gum – (No Other)</w:t>
            </w:r>
          </w:p>
          <w:p w:rsidR="00932156" w:rsidRDefault="00932156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5069" w:type="dxa"/>
          </w:tcPr>
          <w:p w:rsidR="00932156" w:rsidRDefault="00932156" w:rsidP="00792B35">
            <w:r>
              <w:t xml:space="preserve">Novel: “Private Peaceful” by Michael </w:t>
            </w:r>
            <w:proofErr w:type="spellStart"/>
            <w:r>
              <w:t>Morpurgo</w:t>
            </w:r>
            <w:proofErr w:type="spellEnd"/>
          </w:p>
          <w:p w:rsidR="00932156" w:rsidRDefault="00932156" w:rsidP="00792B35">
            <w:r>
              <w:t>Stationery to be confirmed in September</w:t>
            </w:r>
          </w:p>
        </w:tc>
        <w:tc>
          <w:tcPr>
            <w:tcW w:w="1381" w:type="dxa"/>
          </w:tcPr>
          <w:p w:rsidR="00932156" w:rsidRDefault="00932156" w:rsidP="00792B35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MATHEMATICS</w:t>
            </w:r>
          </w:p>
        </w:tc>
        <w:tc>
          <w:tcPr>
            <w:tcW w:w="5069" w:type="dxa"/>
          </w:tcPr>
          <w:p w:rsidR="00932156" w:rsidRDefault="00932156">
            <w:r>
              <w:t>Active Maths 1 (2</w:t>
            </w:r>
            <w:r w:rsidRPr="00FF404C">
              <w:rPr>
                <w:vertAlign w:val="superscript"/>
              </w:rPr>
              <w:t>nd</w:t>
            </w:r>
            <w:r>
              <w:t xml:space="preserve"> Edition)</w:t>
            </w:r>
          </w:p>
          <w:p w:rsidR="00932156" w:rsidRDefault="00932156">
            <w:r>
              <w:t>Formulae and Tables</w:t>
            </w:r>
          </w:p>
          <w:p w:rsidR="00932156" w:rsidRDefault="00932156" w:rsidP="00792B35">
            <w:r>
              <w:t xml:space="preserve">A4 Hardback notebook, A4 Project Maths Copy, </w:t>
            </w:r>
          </w:p>
          <w:p w:rsidR="00932156" w:rsidRDefault="00932156" w:rsidP="00792B35">
            <w:r>
              <w:t xml:space="preserve">Geometry Set </w:t>
            </w:r>
          </w:p>
          <w:p w:rsidR="00932156" w:rsidRDefault="00932156" w:rsidP="00792B35">
            <w:r>
              <w:t>Casio FX-83GT Calculator (No Other)</w:t>
            </w:r>
          </w:p>
        </w:tc>
        <w:tc>
          <w:tcPr>
            <w:tcW w:w="1381" w:type="dxa"/>
          </w:tcPr>
          <w:p w:rsidR="00932156" w:rsidRDefault="00932156" w:rsidP="00792B35">
            <w:proofErr w:type="spellStart"/>
            <w:r>
              <w:t>Folens</w:t>
            </w:r>
            <w:proofErr w:type="spellEnd"/>
          </w:p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5069" w:type="dxa"/>
          </w:tcPr>
          <w:p w:rsidR="00932156" w:rsidRDefault="00932156">
            <w:r>
              <w:t>Artefact</w:t>
            </w:r>
          </w:p>
        </w:tc>
        <w:tc>
          <w:tcPr>
            <w:tcW w:w="1381" w:type="dxa"/>
          </w:tcPr>
          <w:p w:rsidR="00932156" w:rsidRDefault="00932156">
            <w:r>
              <w:t>Educate.ie</w:t>
            </w:r>
          </w:p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GEOGRAPHY</w:t>
            </w:r>
          </w:p>
        </w:tc>
        <w:tc>
          <w:tcPr>
            <w:tcW w:w="5069" w:type="dxa"/>
          </w:tcPr>
          <w:p w:rsidR="00932156" w:rsidRDefault="00932156">
            <w:r>
              <w:t>Real World Geography Textbook &amp; Workbook</w:t>
            </w:r>
          </w:p>
          <w:p w:rsidR="00932156" w:rsidRDefault="00932156">
            <w:r>
              <w:t>New World Atlas</w:t>
            </w:r>
          </w:p>
          <w:p w:rsidR="00932156" w:rsidRDefault="00932156">
            <w:r>
              <w:t>1 Box colouring pencils (12 Full length)</w:t>
            </w:r>
          </w:p>
          <w:p w:rsidR="00932156" w:rsidRDefault="00932156">
            <w:r>
              <w:t>Hardback Copy</w:t>
            </w:r>
          </w:p>
        </w:tc>
        <w:tc>
          <w:tcPr>
            <w:tcW w:w="1381" w:type="dxa"/>
          </w:tcPr>
          <w:p w:rsidR="00932156" w:rsidRDefault="00932156">
            <w:proofErr w:type="spellStart"/>
            <w:r>
              <w:t>Folens</w:t>
            </w:r>
            <w:proofErr w:type="spellEnd"/>
          </w:p>
          <w:p w:rsidR="00932156" w:rsidRDefault="00932156">
            <w:r>
              <w:t>EDCO</w:t>
            </w:r>
          </w:p>
          <w:p w:rsidR="00932156" w:rsidRDefault="00932156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5069" w:type="dxa"/>
          </w:tcPr>
          <w:p w:rsidR="00932156" w:rsidRDefault="00932156" w:rsidP="003B1768">
            <w:r>
              <w:t xml:space="preserve">Junior Cycle Science, Exam Ready </w:t>
            </w:r>
          </w:p>
          <w:p w:rsidR="00932156" w:rsidRDefault="00932156">
            <w:r>
              <w:t>A4 folder with Zip</w:t>
            </w:r>
          </w:p>
          <w:p w:rsidR="00932156" w:rsidRDefault="00932156">
            <w:r>
              <w:t>Hardback copy (A4 – no graph pages)</w:t>
            </w:r>
          </w:p>
          <w:p w:rsidR="00932156" w:rsidRDefault="00932156">
            <w:r>
              <w:t>Whiteboard Markers, Glue Stick</w:t>
            </w:r>
          </w:p>
        </w:tc>
        <w:tc>
          <w:tcPr>
            <w:tcW w:w="1381" w:type="dxa"/>
          </w:tcPr>
          <w:p w:rsidR="00932156" w:rsidRDefault="00932156" w:rsidP="003B1768">
            <w:r>
              <w:t>Mentor</w:t>
            </w:r>
          </w:p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BUSINESS STUDIES</w:t>
            </w:r>
          </w:p>
        </w:tc>
        <w:tc>
          <w:tcPr>
            <w:tcW w:w="5069" w:type="dxa"/>
          </w:tcPr>
          <w:p w:rsidR="00932156" w:rsidRDefault="00932156">
            <w:r w:rsidRPr="003C068C">
              <w:rPr>
                <w:b/>
              </w:rPr>
              <w:t>Materials provided by Teacher - €10.00 –</w:t>
            </w:r>
            <w:r>
              <w:t xml:space="preserve"> </w:t>
            </w:r>
            <w:r w:rsidRPr="001E42B5">
              <w:rPr>
                <w:b/>
              </w:rPr>
              <w:t>TO BE</w:t>
            </w:r>
            <w:r>
              <w:t xml:space="preserve"> </w:t>
            </w:r>
            <w:r w:rsidRPr="001E42B5">
              <w:rPr>
                <w:b/>
              </w:rPr>
              <w:t>PAID ONLINE</w:t>
            </w:r>
          </w:p>
          <w:p w:rsidR="00932156" w:rsidRDefault="00932156">
            <w:r>
              <w:t xml:space="preserve"> A4 Envelope Folder, 1 Refill Pad</w:t>
            </w:r>
          </w:p>
        </w:tc>
        <w:tc>
          <w:tcPr>
            <w:tcW w:w="1381" w:type="dxa"/>
          </w:tcPr>
          <w:p w:rsidR="00932156" w:rsidRDefault="00932156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HOME ECONOMICS</w:t>
            </w:r>
          </w:p>
        </w:tc>
        <w:tc>
          <w:tcPr>
            <w:tcW w:w="5069" w:type="dxa"/>
          </w:tcPr>
          <w:p w:rsidR="00932156" w:rsidRDefault="00932156">
            <w:r>
              <w:t>1 Copy</w:t>
            </w:r>
          </w:p>
          <w:p w:rsidR="00932156" w:rsidRDefault="00932156">
            <w:r>
              <w:t>Folder to be provided by Teacher</w:t>
            </w:r>
          </w:p>
        </w:tc>
        <w:tc>
          <w:tcPr>
            <w:tcW w:w="1381" w:type="dxa"/>
          </w:tcPr>
          <w:p w:rsidR="00932156" w:rsidRDefault="00932156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</w:tc>
        <w:tc>
          <w:tcPr>
            <w:tcW w:w="5069" w:type="dxa"/>
          </w:tcPr>
          <w:p w:rsidR="00932156" w:rsidRDefault="00932156" w:rsidP="004524A5">
            <w:r>
              <w:t>Music Manuscript Copy (large)</w:t>
            </w:r>
          </w:p>
          <w:p w:rsidR="00932156" w:rsidRDefault="00932156" w:rsidP="00E06F92">
            <w:r>
              <w:t>1 Copy,   1 Folder.</w:t>
            </w:r>
          </w:p>
        </w:tc>
        <w:tc>
          <w:tcPr>
            <w:tcW w:w="1381" w:type="dxa"/>
          </w:tcPr>
          <w:p w:rsidR="00932156" w:rsidRDefault="00932156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ART, CRAFT &amp; DESIGN</w:t>
            </w:r>
          </w:p>
        </w:tc>
        <w:tc>
          <w:tcPr>
            <w:tcW w:w="5069" w:type="dxa"/>
          </w:tcPr>
          <w:p w:rsidR="00932156" w:rsidRDefault="00932156">
            <w:r w:rsidRPr="003C068C">
              <w:rPr>
                <w:b/>
              </w:rPr>
              <w:t>€15.00 towards Art Materials –</w:t>
            </w:r>
            <w:r>
              <w:t xml:space="preserve"> </w:t>
            </w:r>
            <w:r w:rsidRPr="001E42B5">
              <w:rPr>
                <w:b/>
              </w:rPr>
              <w:t>TO BE PAID</w:t>
            </w:r>
            <w:r>
              <w:t xml:space="preserve"> </w:t>
            </w:r>
            <w:r w:rsidRPr="001E42B5">
              <w:rPr>
                <w:b/>
              </w:rPr>
              <w:t>ONLINE</w:t>
            </w:r>
          </w:p>
          <w:p w:rsidR="00932156" w:rsidRDefault="00932156">
            <w:r>
              <w:t>A4 Sketch Pad, 2B/4B Pencil, Watercolour Tablet Set, Brush, Small Pritt Stick</w:t>
            </w:r>
          </w:p>
        </w:tc>
        <w:tc>
          <w:tcPr>
            <w:tcW w:w="1381" w:type="dxa"/>
          </w:tcPr>
          <w:p w:rsidR="00932156" w:rsidRDefault="00932156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TECHNICAL GRAPHICS</w:t>
            </w:r>
          </w:p>
        </w:tc>
        <w:tc>
          <w:tcPr>
            <w:tcW w:w="5069" w:type="dxa"/>
          </w:tcPr>
          <w:p w:rsidR="00932156" w:rsidRDefault="00932156" w:rsidP="007D36FC">
            <w:r>
              <w:t>(Eraser, 45</w:t>
            </w:r>
            <w:r>
              <w:rPr>
                <w:vertAlign w:val="superscript"/>
              </w:rPr>
              <w:t>o</w:t>
            </w:r>
            <w:r>
              <w:t xml:space="preserve"> &amp; 60</w:t>
            </w:r>
            <w:r>
              <w:rPr>
                <w:vertAlign w:val="superscript"/>
              </w:rPr>
              <w:t>o</w:t>
            </w:r>
            <w:r>
              <w:t xml:space="preserve"> degree set squares.  High quality Compass, Protractor, Roll of Masking Tape, 2H and HB Pencil) – Sets available from Teacher in September.</w:t>
            </w:r>
          </w:p>
          <w:p w:rsidR="00932156" w:rsidRDefault="00932156" w:rsidP="00EF6556">
            <w:r>
              <w:t>Colour Pencils, A4 Envelope Style Folder</w:t>
            </w:r>
          </w:p>
        </w:tc>
        <w:tc>
          <w:tcPr>
            <w:tcW w:w="1381" w:type="dxa"/>
          </w:tcPr>
          <w:p w:rsidR="00932156" w:rsidRDefault="00932156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MATERIALS TECHNOLOGY/WOODWORK</w:t>
            </w:r>
          </w:p>
        </w:tc>
        <w:tc>
          <w:tcPr>
            <w:tcW w:w="5069" w:type="dxa"/>
          </w:tcPr>
          <w:p w:rsidR="00932156" w:rsidRDefault="00932156" w:rsidP="00215461">
            <w:r>
              <w:t>HB &amp; 2H Pencil, 300mm Steel Ruler, 45</w:t>
            </w:r>
            <w:r>
              <w:rPr>
                <w:vertAlign w:val="superscript"/>
              </w:rPr>
              <w:t>o</w:t>
            </w:r>
            <w:r>
              <w:t xml:space="preserve"> &amp; 60</w:t>
            </w:r>
            <w:r>
              <w:rPr>
                <w:vertAlign w:val="superscript"/>
              </w:rPr>
              <w:t>o</w:t>
            </w:r>
            <w:r>
              <w:t xml:space="preserve"> Set Squares, Masking Tape, Eraser (good quality), Colour Pencils.</w:t>
            </w:r>
          </w:p>
        </w:tc>
        <w:tc>
          <w:tcPr>
            <w:tcW w:w="1381" w:type="dxa"/>
          </w:tcPr>
          <w:p w:rsidR="00932156" w:rsidRDefault="00932156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JUNIOR ENGINEERING</w:t>
            </w:r>
          </w:p>
        </w:tc>
        <w:tc>
          <w:tcPr>
            <w:tcW w:w="5069" w:type="dxa"/>
          </w:tcPr>
          <w:p w:rsidR="00932156" w:rsidRDefault="00932156">
            <w:r>
              <w:t>Hardback Science Copy, 9 x 7</w:t>
            </w:r>
          </w:p>
          <w:p w:rsidR="00932156" w:rsidRDefault="00932156">
            <w:r>
              <w:t>Colour Pencils, Ruler, Compass, HB Pencil</w:t>
            </w:r>
          </w:p>
        </w:tc>
        <w:tc>
          <w:tcPr>
            <w:tcW w:w="1381" w:type="dxa"/>
          </w:tcPr>
          <w:p w:rsidR="00932156" w:rsidRDefault="00932156"/>
          <w:p w:rsidR="00932156" w:rsidRDefault="00932156"/>
        </w:tc>
      </w:tr>
      <w:tr w:rsidR="00932156" w:rsidTr="00932156">
        <w:trPr>
          <w:trHeight w:val="169"/>
        </w:trPr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RELIGION</w:t>
            </w:r>
          </w:p>
        </w:tc>
        <w:tc>
          <w:tcPr>
            <w:tcW w:w="5069" w:type="dxa"/>
          </w:tcPr>
          <w:p w:rsidR="00932156" w:rsidRDefault="00932156">
            <w:r>
              <w:t>Question of Faith  New Junior Cycle 2019</w:t>
            </w:r>
          </w:p>
        </w:tc>
        <w:tc>
          <w:tcPr>
            <w:tcW w:w="1381" w:type="dxa"/>
          </w:tcPr>
          <w:p w:rsidR="00932156" w:rsidRDefault="00932156" w:rsidP="00C2104D">
            <w:r>
              <w:t>EDCO</w:t>
            </w:r>
          </w:p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FRENCH</w:t>
            </w:r>
          </w:p>
        </w:tc>
        <w:tc>
          <w:tcPr>
            <w:tcW w:w="5069" w:type="dxa"/>
          </w:tcPr>
          <w:p w:rsidR="00932156" w:rsidRDefault="00932156">
            <w:r>
              <w:t xml:space="preserve">Ca </w:t>
            </w:r>
            <w:proofErr w:type="spellStart"/>
            <w:r>
              <w:t>Roule</w:t>
            </w:r>
            <w:proofErr w:type="spellEnd"/>
            <w:r>
              <w:t xml:space="preserve"> (New 2017)</w:t>
            </w:r>
          </w:p>
          <w:p w:rsidR="00932156" w:rsidRDefault="00932156">
            <w:r>
              <w:t>A4 Folder, A4 Hardback</w:t>
            </w:r>
          </w:p>
        </w:tc>
        <w:tc>
          <w:tcPr>
            <w:tcW w:w="1381" w:type="dxa"/>
          </w:tcPr>
          <w:p w:rsidR="00932156" w:rsidRDefault="00932156">
            <w:r>
              <w:t>EDCO</w:t>
            </w:r>
          </w:p>
          <w:p w:rsidR="00932156" w:rsidRDefault="00932156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GERMAN</w:t>
            </w:r>
          </w:p>
        </w:tc>
        <w:tc>
          <w:tcPr>
            <w:tcW w:w="5069" w:type="dxa"/>
          </w:tcPr>
          <w:p w:rsidR="00932156" w:rsidRDefault="00932156">
            <w:proofErr w:type="spellStart"/>
            <w:r>
              <w:t>Abenteuer</w:t>
            </w:r>
            <w:proofErr w:type="spellEnd"/>
            <w:r>
              <w:t xml:space="preserve"> Deutsch 1 Melanie Henry (New 2017)</w:t>
            </w:r>
          </w:p>
          <w:p w:rsidR="00932156" w:rsidRDefault="00932156">
            <w:r>
              <w:t>A4 Folder. 1 Hardback.</w:t>
            </w:r>
          </w:p>
        </w:tc>
        <w:tc>
          <w:tcPr>
            <w:tcW w:w="1381" w:type="dxa"/>
          </w:tcPr>
          <w:p w:rsidR="00932156" w:rsidRDefault="00932156">
            <w:r>
              <w:t>EDCO</w:t>
            </w:r>
          </w:p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SPANISH</w:t>
            </w:r>
          </w:p>
        </w:tc>
        <w:tc>
          <w:tcPr>
            <w:tcW w:w="5069" w:type="dxa"/>
          </w:tcPr>
          <w:p w:rsidR="00932156" w:rsidRPr="005F1C13" w:rsidRDefault="00932156" w:rsidP="00672E20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Pasa</w:t>
            </w:r>
            <w:proofErr w:type="spellEnd"/>
            <w:r>
              <w:t xml:space="preserve">? </w:t>
            </w:r>
          </w:p>
          <w:p w:rsidR="00932156" w:rsidRDefault="00932156" w:rsidP="00672E20">
            <w:r>
              <w:t>A4 Folder,  A4 Scrapbook, Copybook</w:t>
            </w:r>
          </w:p>
        </w:tc>
        <w:tc>
          <w:tcPr>
            <w:tcW w:w="1381" w:type="dxa"/>
          </w:tcPr>
          <w:p w:rsidR="00932156" w:rsidRDefault="00932156">
            <w:r>
              <w:t>EDCO</w:t>
            </w:r>
          </w:p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ITALIAN</w:t>
            </w:r>
          </w:p>
        </w:tc>
        <w:tc>
          <w:tcPr>
            <w:tcW w:w="5069" w:type="dxa"/>
          </w:tcPr>
          <w:p w:rsidR="00932156" w:rsidRDefault="00932156" w:rsidP="00E06F92">
            <w:r>
              <w:t xml:space="preserve">Giro </w:t>
            </w:r>
            <w:proofErr w:type="spellStart"/>
            <w:r>
              <w:t>D’Italia</w:t>
            </w:r>
            <w:proofErr w:type="spellEnd"/>
            <w:r>
              <w:t xml:space="preserve"> Vol 1 </w:t>
            </w:r>
          </w:p>
          <w:p w:rsidR="00932156" w:rsidRDefault="00932156" w:rsidP="00D32E01">
            <w:r>
              <w:t>A4 Folder A4 Scrapbook, Copybook</w:t>
            </w:r>
          </w:p>
        </w:tc>
        <w:tc>
          <w:tcPr>
            <w:tcW w:w="1381" w:type="dxa"/>
          </w:tcPr>
          <w:p w:rsidR="00932156" w:rsidRDefault="00932156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SPHE</w:t>
            </w:r>
          </w:p>
        </w:tc>
        <w:tc>
          <w:tcPr>
            <w:tcW w:w="5069" w:type="dxa"/>
          </w:tcPr>
          <w:p w:rsidR="00932156" w:rsidRDefault="00932156">
            <w:r>
              <w:t>Health and Well Being SPHE 1 Anne Potts &amp; Nollaig O’Grady</w:t>
            </w:r>
          </w:p>
        </w:tc>
        <w:tc>
          <w:tcPr>
            <w:tcW w:w="1381" w:type="dxa"/>
          </w:tcPr>
          <w:p w:rsidR="00932156" w:rsidRDefault="00932156" w:rsidP="00C2104D">
            <w:r>
              <w:t>EDCO</w:t>
            </w:r>
          </w:p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CSPE</w:t>
            </w:r>
          </w:p>
        </w:tc>
        <w:tc>
          <w:tcPr>
            <w:tcW w:w="5069" w:type="dxa"/>
          </w:tcPr>
          <w:p w:rsidR="00932156" w:rsidRDefault="00932156" w:rsidP="003B1768">
            <w:r>
              <w:t>A Take a stand</w:t>
            </w:r>
          </w:p>
        </w:tc>
        <w:tc>
          <w:tcPr>
            <w:tcW w:w="1381" w:type="dxa"/>
          </w:tcPr>
          <w:p w:rsidR="00932156" w:rsidRDefault="00932156">
            <w:r>
              <w:t>Mentor</w:t>
            </w:r>
          </w:p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P.E.</w:t>
            </w:r>
          </w:p>
        </w:tc>
        <w:tc>
          <w:tcPr>
            <w:tcW w:w="5069" w:type="dxa"/>
          </w:tcPr>
          <w:p w:rsidR="00932156" w:rsidRDefault="00932156" w:rsidP="00672E20">
            <w:r>
              <w:t>No Book Required</w:t>
            </w:r>
          </w:p>
        </w:tc>
        <w:tc>
          <w:tcPr>
            <w:tcW w:w="1381" w:type="dxa"/>
          </w:tcPr>
          <w:p w:rsidR="00932156" w:rsidRDefault="00932156" w:rsidP="00A43472"/>
        </w:tc>
      </w:tr>
      <w:tr w:rsidR="00932156" w:rsidTr="00932156">
        <w:tc>
          <w:tcPr>
            <w:tcW w:w="3108" w:type="dxa"/>
          </w:tcPr>
          <w:p w:rsidR="00932156" w:rsidRDefault="00932156">
            <w:pPr>
              <w:rPr>
                <w:b/>
                <w:bCs/>
              </w:rPr>
            </w:pPr>
            <w:r>
              <w:rPr>
                <w:b/>
                <w:bCs/>
              </w:rPr>
              <w:t>Digital Literacy</w:t>
            </w:r>
          </w:p>
        </w:tc>
        <w:tc>
          <w:tcPr>
            <w:tcW w:w="5069" w:type="dxa"/>
          </w:tcPr>
          <w:p w:rsidR="00932156" w:rsidRDefault="00932156">
            <w:r>
              <w:t>Folder</w:t>
            </w:r>
          </w:p>
        </w:tc>
        <w:tc>
          <w:tcPr>
            <w:tcW w:w="1381" w:type="dxa"/>
          </w:tcPr>
          <w:p w:rsidR="00932156" w:rsidRDefault="00932156" w:rsidP="00A43472"/>
        </w:tc>
      </w:tr>
      <w:tr w:rsidR="00932156" w:rsidRPr="006065DF" w:rsidTr="00932156">
        <w:tc>
          <w:tcPr>
            <w:tcW w:w="3108" w:type="dxa"/>
          </w:tcPr>
          <w:p w:rsidR="00932156" w:rsidRPr="006065DF" w:rsidRDefault="00932156">
            <w:pPr>
              <w:rPr>
                <w:b/>
                <w:bCs/>
                <w:sz w:val="22"/>
              </w:rPr>
            </w:pPr>
            <w:r w:rsidRPr="006065DF">
              <w:rPr>
                <w:b/>
                <w:bCs/>
                <w:sz w:val="22"/>
              </w:rPr>
              <w:t>HOMEWORK NOTEBOOK</w:t>
            </w:r>
          </w:p>
        </w:tc>
        <w:tc>
          <w:tcPr>
            <w:tcW w:w="5069" w:type="dxa"/>
          </w:tcPr>
          <w:p w:rsidR="00932156" w:rsidRPr="006065DF" w:rsidRDefault="00932156">
            <w:pPr>
              <w:rPr>
                <w:b/>
                <w:sz w:val="22"/>
              </w:rPr>
            </w:pPr>
            <w:r w:rsidRPr="006065DF">
              <w:rPr>
                <w:sz w:val="22"/>
              </w:rPr>
              <w:t xml:space="preserve">**St. Mac Dara’s**  </w:t>
            </w:r>
            <w:r w:rsidRPr="006065DF">
              <w:rPr>
                <w:b/>
                <w:sz w:val="22"/>
              </w:rPr>
              <w:t xml:space="preserve">ONLY </w:t>
            </w:r>
            <w:r w:rsidR="00D32FE9" w:rsidRPr="006065DF">
              <w:rPr>
                <w:b/>
                <w:sz w:val="22"/>
              </w:rPr>
              <w:t>Available</w:t>
            </w:r>
            <w:bookmarkStart w:id="0" w:name="_GoBack"/>
            <w:bookmarkEnd w:id="0"/>
            <w:r w:rsidRPr="006065DF">
              <w:rPr>
                <w:b/>
                <w:sz w:val="22"/>
              </w:rPr>
              <w:t xml:space="preserve">  in Book Haven,</w:t>
            </w:r>
          </w:p>
          <w:p w:rsidR="00932156" w:rsidRPr="006065DF" w:rsidRDefault="00932156">
            <w:pPr>
              <w:rPr>
                <w:sz w:val="22"/>
              </w:rPr>
            </w:pPr>
            <w:proofErr w:type="spellStart"/>
            <w:r w:rsidRPr="006065DF">
              <w:rPr>
                <w:b/>
                <w:sz w:val="22"/>
              </w:rPr>
              <w:t>Knocklyon</w:t>
            </w:r>
            <w:proofErr w:type="spellEnd"/>
            <w:r w:rsidRPr="006065DF">
              <w:rPr>
                <w:b/>
                <w:sz w:val="22"/>
              </w:rPr>
              <w:t xml:space="preserve"> Shopping Centre</w:t>
            </w:r>
          </w:p>
        </w:tc>
        <w:tc>
          <w:tcPr>
            <w:tcW w:w="1381" w:type="dxa"/>
          </w:tcPr>
          <w:p w:rsidR="006065DF" w:rsidRPr="006065DF" w:rsidRDefault="006065DF" w:rsidP="008B625E">
            <w:pPr>
              <w:rPr>
                <w:sz w:val="22"/>
              </w:rPr>
            </w:pPr>
            <w:proofErr w:type="spellStart"/>
            <w:r w:rsidRPr="006065DF">
              <w:rPr>
                <w:sz w:val="22"/>
              </w:rPr>
              <w:t>Lettertec</w:t>
            </w:r>
            <w:proofErr w:type="spellEnd"/>
          </w:p>
          <w:p w:rsidR="00932156" w:rsidRPr="006065DF" w:rsidRDefault="00932156" w:rsidP="008B625E">
            <w:pPr>
              <w:rPr>
                <w:sz w:val="22"/>
              </w:rPr>
            </w:pPr>
            <w:r w:rsidRPr="006065DF">
              <w:rPr>
                <w:sz w:val="22"/>
              </w:rPr>
              <w:t>Publishing</w:t>
            </w:r>
          </w:p>
        </w:tc>
      </w:tr>
    </w:tbl>
    <w:p w:rsidR="00B122D0" w:rsidRPr="006065DF" w:rsidRDefault="00B122D0">
      <w:pPr>
        <w:jc w:val="center"/>
        <w:rPr>
          <w:b/>
          <w:bCs/>
          <w:sz w:val="22"/>
        </w:rPr>
      </w:pPr>
    </w:p>
    <w:sectPr w:rsidR="00B122D0" w:rsidRPr="006065DF" w:rsidSect="00357B5E">
      <w:pgSz w:w="11907" w:h="16840"/>
      <w:pgMar w:top="284" w:right="567" w:bottom="284" w:left="567" w:header="720" w:footer="720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67"/>
    <w:rsid w:val="000125BF"/>
    <w:rsid w:val="000953C6"/>
    <w:rsid w:val="000B5AB9"/>
    <w:rsid w:val="000D1677"/>
    <w:rsid w:val="00106581"/>
    <w:rsid w:val="00116019"/>
    <w:rsid w:val="00183D5B"/>
    <w:rsid w:val="00192ABC"/>
    <w:rsid w:val="001E42B5"/>
    <w:rsid w:val="00215461"/>
    <w:rsid w:val="00284650"/>
    <w:rsid w:val="002850F1"/>
    <w:rsid w:val="00296E6F"/>
    <w:rsid w:val="002B69DF"/>
    <w:rsid w:val="002D7442"/>
    <w:rsid w:val="00357B5E"/>
    <w:rsid w:val="00391682"/>
    <w:rsid w:val="003B1768"/>
    <w:rsid w:val="003C068C"/>
    <w:rsid w:val="00437820"/>
    <w:rsid w:val="004524A5"/>
    <w:rsid w:val="00454407"/>
    <w:rsid w:val="00477BED"/>
    <w:rsid w:val="0048216A"/>
    <w:rsid w:val="004D03C9"/>
    <w:rsid w:val="00505B8C"/>
    <w:rsid w:val="0056110F"/>
    <w:rsid w:val="00567828"/>
    <w:rsid w:val="005C04BE"/>
    <w:rsid w:val="005F1C13"/>
    <w:rsid w:val="005F40D2"/>
    <w:rsid w:val="006065DF"/>
    <w:rsid w:val="00645A7A"/>
    <w:rsid w:val="0066080D"/>
    <w:rsid w:val="00672E20"/>
    <w:rsid w:val="006E20A6"/>
    <w:rsid w:val="0070697F"/>
    <w:rsid w:val="00720AA6"/>
    <w:rsid w:val="00756831"/>
    <w:rsid w:val="00792B35"/>
    <w:rsid w:val="0079675B"/>
    <w:rsid w:val="007A5E81"/>
    <w:rsid w:val="007D36FC"/>
    <w:rsid w:val="008221C4"/>
    <w:rsid w:val="00834F6E"/>
    <w:rsid w:val="008361C9"/>
    <w:rsid w:val="0085025B"/>
    <w:rsid w:val="008629EF"/>
    <w:rsid w:val="008B625E"/>
    <w:rsid w:val="008C14A1"/>
    <w:rsid w:val="00924E4A"/>
    <w:rsid w:val="00932156"/>
    <w:rsid w:val="009442F3"/>
    <w:rsid w:val="00992CB2"/>
    <w:rsid w:val="009A710B"/>
    <w:rsid w:val="009B1DAB"/>
    <w:rsid w:val="00A01E52"/>
    <w:rsid w:val="00A43472"/>
    <w:rsid w:val="00A66196"/>
    <w:rsid w:val="00A7079C"/>
    <w:rsid w:val="00A74B5C"/>
    <w:rsid w:val="00A84FCC"/>
    <w:rsid w:val="00A86D45"/>
    <w:rsid w:val="00A87CF5"/>
    <w:rsid w:val="00A94F3B"/>
    <w:rsid w:val="00AB34B8"/>
    <w:rsid w:val="00B122D0"/>
    <w:rsid w:val="00BD4664"/>
    <w:rsid w:val="00BF426E"/>
    <w:rsid w:val="00C21035"/>
    <w:rsid w:val="00C2104D"/>
    <w:rsid w:val="00C440C0"/>
    <w:rsid w:val="00C95338"/>
    <w:rsid w:val="00CE6E65"/>
    <w:rsid w:val="00CF2652"/>
    <w:rsid w:val="00CF7613"/>
    <w:rsid w:val="00D07A63"/>
    <w:rsid w:val="00D32E01"/>
    <w:rsid w:val="00D32FE9"/>
    <w:rsid w:val="00D35ED2"/>
    <w:rsid w:val="00D426DA"/>
    <w:rsid w:val="00DC1975"/>
    <w:rsid w:val="00E0124E"/>
    <w:rsid w:val="00E06F92"/>
    <w:rsid w:val="00E3000D"/>
    <w:rsid w:val="00E426C3"/>
    <w:rsid w:val="00E42770"/>
    <w:rsid w:val="00E43D7D"/>
    <w:rsid w:val="00EC4AB0"/>
    <w:rsid w:val="00EF6556"/>
    <w:rsid w:val="00FC3667"/>
    <w:rsid w:val="00FC5CFD"/>
    <w:rsid w:val="00FE1866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72F394-96CF-47EE-85EE-A4E67526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u w:val="single"/>
    </w:rPr>
  </w:style>
  <w:style w:type="paragraph" w:styleId="BalloonText">
    <w:name w:val="Balloon Text"/>
    <w:basedOn w:val="Normal"/>
    <w:link w:val="BalloonTextChar"/>
    <w:rsid w:val="004D0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3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Unknown Organization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Unknown User</dc:creator>
  <cp:lastModifiedBy>Cormac Cassidy</cp:lastModifiedBy>
  <cp:revision>13</cp:revision>
  <cp:lastPrinted>2019-04-05T14:26:00Z</cp:lastPrinted>
  <dcterms:created xsi:type="dcterms:W3CDTF">2020-04-27T09:39:00Z</dcterms:created>
  <dcterms:modified xsi:type="dcterms:W3CDTF">2020-05-08T09:50:00Z</dcterms:modified>
</cp:coreProperties>
</file>